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620" w:rsidRPr="00F15B18" w:rsidRDefault="00B47620" w:rsidP="00B47620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>AGENDA</w:t>
      </w:r>
    </w:p>
    <w:p w:rsidR="00B47620" w:rsidRPr="00F15B18" w:rsidRDefault="00B47620" w:rsidP="00B47620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>North Island – Central Coast Resource District</w:t>
      </w:r>
    </w:p>
    <w:p w:rsidR="00B47620" w:rsidRPr="00F15B18" w:rsidRDefault="00B47620" w:rsidP="00B47620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>Forest Management Leadership Team Meeting</w:t>
      </w:r>
    </w:p>
    <w:p w:rsidR="00B47620" w:rsidRPr="00F15B18" w:rsidRDefault="00B47620" w:rsidP="00B47620">
      <w:pPr>
        <w:jc w:val="center"/>
        <w:rPr>
          <w:sz w:val="32"/>
          <w:szCs w:val="32"/>
        </w:rPr>
      </w:pPr>
      <w:r>
        <w:rPr>
          <w:sz w:val="32"/>
          <w:szCs w:val="32"/>
        </w:rPr>
        <w:t>October 10</w:t>
      </w:r>
      <w:r w:rsidRPr="00F15B18">
        <w:rPr>
          <w:sz w:val="32"/>
          <w:szCs w:val="32"/>
        </w:rPr>
        <w:t>, 2012</w:t>
      </w:r>
    </w:p>
    <w:p w:rsidR="00B47620" w:rsidRPr="00F15B18" w:rsidRDefault="00B47620" w:rsidP="00B47620">
      <w:pPr>
        <w:jc w:val="center"/>
        <w:rPr>
          <w:sz w:val="32"/>
          <w:szCs w:val="32"/>
        </w:rPr>
      </w:pPr>
      <w:r w:rsidRPr="00F15B18">
        <w:rPr>
          <w:sz w:val="32"/>
          <w:szCs w:val="32"/>
        </w:rPr>
        <w:t>Start time: 9:30</w:t>
      </w:r>
    </w:p>
    <w:p w:rsidR="00B47620" w:rsidRPr="00F15B18" w:rsidRDefault="00B47620" w:rsidP="00B47620">
      <w:pPr>
        <w:rPr>
          <w:sz w:val="32"/>
          <w:szCs w:val="32"/>
        </w:rPr>
      </w:pPr>
    </w:p>
    <w:p w:rsidR="00B47620" w:rsidRDefault="00B47620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 w:rsidRPr="00F15B18">
        <w:rPr>
          <w:sz w:val="32"/>
          <w:szCs w:val="32"/>
        </w:rPr>
        <w:t xml:space="preserve">Welcome/Housekeeping – </w:t>
      </w:r>
      <w:r>
        <w:rPr>
          <w:sz w:val="32"/>
          <w:szCs w:val="32"/>
        </w:rPr>
        <w:t>Andrew Ashford</w:t>
      </w:r>
    </w:p>
    <w:p w:rsidR="00B9060B" w:rsidRDefault="00B9060B" w:rsidP="00B47620">
      <w:pPr>
        <w:pStyle w:val="ListParagraph"/>
        <w:numPr>
          <w:ilvl w:val="1"/>
          <w:numId w:val="1"/>
        </w:numPr>
        <w:spacing w:after="240"/>
        <w:rPr>
          <w:sz w:val="32"/>
          <w:szCs w:val="32"/>
        </w:rPr>
      </w:pPr>
      <w:r>
        <w:rPr>
          <w:sz w:val="32"/>
          <w:szCs w:val="32"/>
        </w:rPr>
        <w:t>Safety</w:t>
      </w:r>
    </w:p>
    <w:p w:rsidR="00B47620" w:rsidRDefault="00B47620" w:rsidP="00B47620">
      <w:pPr>
        <w:pStyle w:val="ListParagraph"/>
        <w:numPr>
          <w:ilvl w:val="1"/>
          <w:numId w:val="1"/>
        </w:numPr>
        <w:spacing w:after="240"/>
        <w:rPr>
          <w:sz w:val="32"/>
          <w:szCs w:val="32"/>
        </w:rPr>
      </w:pPr>
      <w:r>
        <w:rPr>
          <w:sz w:val="32"/>
          <w:szCs w:val="32"/>
        </w:rPr>
        <w:t>New members, guests</w:t>
      </w:r>
    </w:p>
    <w:p w:rsidR="00F5740C" w:rsidRDefault="00B9060B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 w:rsidRPr="00F5740C">
        <w:rPr>
          <w:sz w:val="32"/>
          <w:szCs w:val="32"/>
        </w:rPr>
        <w:t xml:space="preserve">Review minutes April 25/26 </w:t>
      </w:r>
      <w:proofErr w:type="gramStart"/>
      <w:r w:rsidRPr="00F5740C">
        <w:rPr>
          <w:sz w:val="32"/>
          <w:szCs w:val="32"/>
        </w:rPr>
        <w:t>FMLT</w:t>
      </w:r>
      <w:r w:rsidR="00F5740C" w:rsidRPr="00F5740C">
        <w:rPr>
          <w:sz w:val="32"/>
          <w:szCs w:val="32"/>
        </w:rPr>
        <w:t xml:space="preserve"> </w:t>
      </w:r>
      <w:r w:rsidR="00F5740C">
        <w:rPr>
          <w:sz w:val="32"/>
          <w:szCs w:val="32"/>
        </w:rPr>
        <w:t xml:space="preserve"> follow</w:t>
      </w:r>
      <w:proofErr w:type="gramEnd"/>
      <w:r w:rsidR="00F5740C">
        <w:rPr>
          <w:sz w:val="32"/>
          <w:szCs w:val="32"/>
        </w:rPr>
        <w:t xml:space="preserve"> up with Kevin </w:t>
      </w:r>
      <w:r w:rsidR="00987A72">
        <w:rPr>
          <w:sz w:val="32"/>
          <w:szCs w:val="32"/>
        </w:rPr>
        <w:t>Te</w:t>
      </w:r>
      <w:r w:rsidR="00F5740C">
        <w:rPr>
          <w:sz w:val="32"/>
          <w:szCs w:val="32"/>
        </w:rPr>
        <w:t>lfer – otherwise accepted.</w:t>
      </w:r>
    </w:p>
    <w:p w:rsidR="00B47620" w:rsidRDefault="00B47620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 w:rsidRPr="00F5740C">
        <w:rPr>
          <w:sz w:val="32"/>
          <w:szCs w:val="32"/>
        </w:rPr>
        <w:t>OIF Update –Dave MacKay</w:t>
      </w:r>
      <w:r w:rsidR="00B57AAC">
        <w:rPr>
          <w:sz w:val="32"/>
          <w:szCs w:val="32"/>
        </w:rPr>
        <w:t>, Andrew Ashford</w:t>
      </w:r>
    </w:p>
    <w:p w:rsidR="0085623F" w:rsidRDefault="0085623F" w:rsidP="0085623F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>
        <w:rPr>
          <w:sz w:val="32"/>
          <w:szCs w:val="32"/>
        </w:rPr>
        <w:t xml:space="preserve">Cruising and Waste Presentation – Ron Mecredy (West </w:t>
      </w:r>
      <w:r w:rsidRPr="0010118F">
        <w:rPr>
          <w:sz w:val="32"/>
          <w:szCs w:val="32"/>
        </w:rPr>
        <w:t>Coast</w:t>
      </w:r>
      <w:r>
        <w:rPr>
          <w:sz w:val="32"/>
          <w:szCs w:val="32"/>
        </w:rPr>
        <w:t xml:space="preserve"> Region</w:t>
      </w:r>
      <w:r w:rsidRPr="0010118F">
        <w:rPr>
          <w:sz w:val="32"/>
          <w:szCs w:val="32"/>
        </w:rPr>
        <w:t xml:space="preserve"> Cruising and Waste Specialist</w:t>
      </w:r>
      <w:r>
        <w:rPr>
          <w:sz w:val="32"/>
          <w:szCs w:val="32"/>
        </w:rPr>
        <w:t>)</w:t>
      </w:r>
      <w:r w:rsidR="00E36F5E">
        <w:rPr>
          <w:sz w:val="32"/>
          <w:szCs w:val="32"/>
        </w:rPr>
        <w:t xml:space="preserve"> &amp; Darren Rowsell</w:t>
      </w:r>
    </w:p>
    <w:p w:rsidR="00B47620" w:rsidRPr="00F15B18" w:rsidRDefault="00B47620" w:rsidP="00B47620">
      <w:pPr>
        <w:pStyle w:val="ListParagraph"/>
        <w:numPr>
          <w:ilvl w:val="0"/>
          <w:numId w:val="1"/>
        </w:numPr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>Working Group Progress Reports.</w:t>
      </w:r>
    </w:p>
    <w:p w:rsidR="00B47620" w:rsidRPr="00F15B18" w:rsidRDefault="00B47620" w:rsidP="00B47620">
      <w:pPr>
        <w:pStyle w:val="ListParagraph"/>
        <w:numPr>
          <w:ilvl w:val="0"/>
          <w:numId w:val="3"/>
        </w:numPr>
        <w:autoSpaceDE w:val="0"/>
        <w:autoSpaceDN w:val="0"/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 xml:space="preserve">Salvage </w:t>
      </w:r>
    </w:p>
    <w:p w:rsidR="00B47620" w:rsidRPr="00F15B18" w:rsidRDefault="00B47620" w:rsidP="00B47620">
      <w:pPr>
        <w:pStyle w:val="ListParagraph"/>
        <w:numPr>
          <w:ilvl w:val="0"/>
          <w:numId w:val="3"/>
        </w:numPr>
        <w:autoSpaceDE w:val="0"/>
        <w:autoSpaceDN w:val="0"/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 xml:space="preserve">Waste &amp; Residue </w:t>
      </w:r>
    </w:p>
    <w:p w:rsidR="00B47620" w:rsidRPr="00F15B18" w:rsidRDefault="00B47620" w:rsidP="00B47620">
      <w:pPr>
        <w:pStyle w:val="ListParagraph"/>
        <w:numPr>
          <w:ilvl w:val="0"/>
          <w:numId w:val="3"/>
        </w:numPr>
        <w:autoSpaceDE w:val="0"/>
        <w:autoSpaceDN w:val="0"/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 xml:space="preserve">Ocular Assessments Guidance </w:t>
      </w:r>
    </w:p>
    <w:p w:rsidR="00B47620" w:rsidRPr="00F15B18" w:rsidRDefault="00B47620" w:rsidP="00B47620">
      <w:pPr>
        <w:pStyle w:val="ListParagraph"/>
        <w:numPr>
          <w:ilvl w:val="0"/>
          <w:numId w:val="3"/>
        </w:numPr>
        <w:autoSpaceDE w:val="0"/>
        <w:autoSpaceDN w:val="0"/>
        <w:spacing w:after="120"/>
        <w:rPr>
          <w:sz w:val="32"/>
          <w:szCs w:val="32"/>
        </w:rPr>
      </w:pPr>
      <w:r w:rsidRPr="00F15B18">
        <w:rPr>
          <w:sz w:val="32"/>
          <w:szCs w:val="32"/>
        </w:rPr>
        <w:t xml:space="preserve">Cruising </w:t>
      </w:r>
    </w:p>
    <w:p w:rsidR="00B47620" w:rsidRPr="00F15B18" w:rsidRDefault="00B47620" w:rsidP="00B47620">
      <w:pPr>
        <w:pStyle w:val="ListParagraph"/>
        <w:numPr>
          <w:ilvl w:val="0"/>
          <w:numId w:val="3"/>
        </w:numPr>
        <w:autoSpaceDE w:val="0"/>
        <w:autoSpaceDN w:val="0"/>
        <w:spacing w:after="240"/>
        <w:ind w:left="2154" w:hanging="357"/>
        <w:rPr>
          <w:sz w:val="32"/>
          <w:szCs w:val="32"/>
        </w:rPr>
      </w:pPr>
      <w:r w:rsidRPr="00F15B18">
        <w:rPr>
          <w:sz w:val="32"/>
          <w:szCs w:val="32"/>
        </w:rPr>
        <w:t>Log Handling</w:t>
      </w:r>
    </w:p>
    <w:p w:rsidR="00B47620" w:rsidRDefault="00B47620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 w:rsidRPr="00F15B18">
        <w:rPr>
          <w:sz w:val="32"/>
          <w:szCs w:val="32"/>
        </w:rPr>
        <w:t>LUNCH - Haida Way Pu</w:t>
      </w:r>
      <w:r>
        <w:rPr>
          <w:sz w:val="32"/>
          <w:szCs w:val="32"/>
        </w:rPr>
        <w:t>b (12:00)</w:t>
      </w:r>
    </w:p>
    <w:p w:rsidR="0085623F" w:rsidRDefault="0085623F" w:rsidP="0085623F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  <w:lang w:val="en-US"/>
        </w:rPr>
      </w:pPr>
      <w:r w:rsidRPr="00F15B18">
        <w:rPr>
          <w:sz w:val="32"/>
          <w:szCs w:val="32"/>
          <w:lang w:val="en-US"/>
        </w:rPr>
        <w:t xml:space="preserve">Land Based Investment Strategy </w:t>
      </w:r>
      <w:r>
        <w:rPr>
          <w:sz w:val="32"/>
          <w:szCs w:val="32"/>
          <w:lang w:val="en-US"/>
        </w:rPr>
        <w:t>Update</w:t>
      </w:r>
      <w:r w:rsidRPr="00F15B18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Paul Barolet (A/Stewardship Officer, NICC)</w:t>
      </w:r>
    </w:p>
    <w:p w:rsidR="0085623F" w:rsidRDefault="0085623F" w:rsidP="0085623F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>
        <w:rPr>
          <w:sz w:val="32"/>
          <w:szCs w:val="32"/>
        </w:rPr>
        <w:t>Fertilization Treatments – Martin  Labelle (Strategic Forest Management)</w:t>
      </w:r>
      <w:r w:rsidRPr="003E51B9">
        <w:rPr>
          <w:sz w:val="32"/>
          <w:szCs w:val="32"/>
        </w:rPr>
        <w:t xml:space="preserve"> </w:t>
      </w:r>
    </w:p>
    <w:p w:rsidR="00090B37" w:rsidRDefault="00090B37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>
        <w:rPr>
          <w:sz w:val="32"/>
          <w:szCs w:val="32"/>
        </w:rPr>
        <w:t>Revisit Working Groups (Andrew)</w:t>
      </w:r>
    </w:p>
    <w:p w:rsidR="00C11092" w:rsidRDefault="00C11092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32"/>
          <w:szCs w:val="32"/>
        </w:rPr>
      </w:pPr>
      <w:r>
        <w:rPr>
          <w:sz w:val="32"/>
          <w:szCs w:val="32"/>
        </w:rPr>
        <w:t>2011-12 Annual Report - NICCRD FMLT</w:t>
      </w:r>
    </w:p>
    <w:p w:rsidR="00F15B18" w:rsidRPr="00A90B71" w:rsidRDefault="00B47620" w:rsidP="0010118F">
      <w:pPr>
        <w:pStyle w:val="ListParagraph"/>
        <w:numPr>
          <w:ilvl w:val="0"/>
          <w:numId w:val="1"/>
        </w:numPr>
        <w:autoSpaceDE w:val="0"/>
        <w:autoSpaceDN w:val="0"/>
        <w:spacing w:after="200" w:line="276" w:lineRule="auto"/>
        <w:ind w:left="284" w:firstLine="0"/>
        <w:rPr>
          <w:sz w:val="28"/>
          <w:szCs w:val="28"/>
          <w:lang w:val="en-US"/>
        </w:rPr>
      </w:pPr>
      <w:r w:rsidRPr="00A90B71">
        <w:rPr>
          <w:sz w:val="32"/>
          <w:szCs w:val="32"/>
        </w:rPr>
        <w:t>Wrap-up</w:t>
      </w:r>
    </w:p>
    <w:sectPr w:rsidR="00F15B18" w:rsidRPr="00A90B71" w:rsidSect="00BF423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265E2"/>
    <w:multiLevelType w:val="hybridMultilevel"/>
    <w:tmpl w:val="D5D87014"/>
    <w:lvl w:ilvl="0" w:tplc="4A5076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05D07"/>
    <w:multiLevelType w:val="hybridMultilevel"/>
    <w:tmpl w:val="309E7972"/>
    <w:lvl w:ilvl="0" w:tplc="92BE2E72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A814EE"/>
    <w:multiLevelType w:val="hybridMultilevel"/>
    <w:tmpl w:val="D42C1BA6"/>
    <w:lvl w:ilvl="0" w:tplc="70063126">
      <w:start w:val="8"/>
      <w:numFmt w:val="bullet"/>
      <w:lvlText w:val="-"/>
      <w:lvlJc w:val="left"/>
      <w:pPr>
        <w:ind w:left="1070" w:hanging="360"/>
      </w:pPr>
      <w:rPr>
        <w:rFonts w:ascii="Calibri" w:eastAsiaTheme="minorHAnsi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3DC33388"/>
    <w:multiLevelType w:val="hybridMultilevel"/>
    <w:tmpl w:val="5D420572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AD73AAC"/>
    <w:multiLevelType w:val="hybridMultilevel"/>
    <w:tmpl w:val="2F3C6FB0"/>
    <w:lvl w:ilvl="0" w:tplc="92BE2E72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1B">
      <w:start w:val="1"/>
      <w:numFmt w:val="decimal"/>
      <w:lvlText w:val="%3."/>
      <w:lvlJc w:val="left"/>
      <w:pPr>
        <w:tabs>
          <w:tab w:val="num" w:pos="2062"/>
        </w:tabs>
        <w:ind w:left="2062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4C7DDF"/>
    <w:multiLevelType w:val="hybridMultilevel"/>
    <w:tmpl w:val="B000849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00008"/>
    <w:rsid w:val="00050C3D"/>
    <w:rsid w:val="00065C49"/>
    <w:rsid w:val="00090B37"/>
    <w:rsid w:val="000B0C14"/>
    <w:rsid w:val="000D4AD6"/>
    <w:rsid w:val="00100508"/>
    <w:rsid w:val="0010118F"/>
    <w:rsid w:val="00107C0E"/>
    <w:rsid w:val="00137F39"/>
    <w:rsid w:val="00162648"/>
    <w:rsid w:val="0017422E"/>
    <w:rsid w:val="00185140"/>
    <w:rsid w:val="001E5725"/>
    <w:rsid w:val="002007E1"/>
    <w:rsid w:val="002161EB"/>
    <w:rsid w:val="002173BD"/>
    <w:rsid w:val="00251345"/>
    <w:rsid w:val="00262332"/>
    <w:rsid w:val="00283DC5"/>
    <w:rsid w:val="002C02EB"/>
    <w:rsid w:val="003222F6"/>
    <w:rsid w:val="00325397"/>
    <w:rsid w:val="003A2FA4"/>
    <w:rsid w:val="003E51B9"/>
    <w:rsid w:val="003F2B32"/>
    <w:rsid w:val="00400008"/>
    <w:rsid w:val="00404C52"/>
    <w:rsid w:val="00447C20"/>
    <w:rsid w:val="004542BC"/>
    <w:rsid w:val="00465C4F"/>
    <w:rsid w:val="0049098B"/>
    <w:rsid w:val="004A5242"/>
    <w:rsid w:val="004A6B1D"/>
    <w:rsid w:val="004D42C7"/>
    <w:rsid w:val="00537FC8"/>
    <w:rsid w:val="00577605"/>
    <w:rsid w:val="006301D7"/>
    <w:rsid w:val="006B3759"/>
    <w:rsid w:val="006D57C4"/>
    <w:rsid w:val="00712627"/>
    <w:rsid w:val="00731DE5"/>
    <w:rsid w:val="00760453"/>
    <w:rsid w:val="00761065"/>
    <w:rsid w:val="007810E1"/>
    <w:rsid w:val="00790E6B"/>
    <w:rsid w:val="0085623F"/>
    <w:rsid w:val="008644AB"/>
    <w:rsid w:val="0089109B"/>
    <w:rsid w:val="008C53FE"/>
    <w:rsid w:val="00942EA6"/>
    <w:rsid w:val="00953B0B"/>
    <w:rsid w:val="00974871"/>
    <w:rsid w:val="00987A72"/>
    <w:rsid w:val="009F3235"/>
    <w:rsid w:val="00A12263"/>
    <w:rsid w:val="00A1587B"/>
    <w:rsid w:val="00A90B71"/>
    <w:rsid w:val="00AB0373"/>
    <w:rsid w:val="00B00939"/>
    <w:rsid w:val="00B20ABB"/>
    <w:rsid w:val="00B22BD9"/>
    <w:rsid w:val="00B330BF"/>
    <w:rsid w:val="00B42451"/>
    <w:rsid w:val="00B47620"/>
    <w:rsid w:val="00B57AAC"/>
    <w:rsid w:val="00B824D9"/>
    <w:rsid w:val="00B9060B"/>
    <w:rsid w:val="00B91E59"/>
    <w:rsid w:val="00BA110B"/>
    <w:rsid w:val="00BB25CE"/>
    <w:rsid w:val="00BF4232"/>
    <w:rsid w:val="00C073CB"/>
    <w:rsid w:val="00C11092"/>
    <w:rsid w:val="00C36003"/>
    <w:rsid w:val="00C873AD"/>
    <w:rsid w:val="00CA2664"/>
    <w:rsid w:val="00CD39C9"/>
    <w:rsid w:val="00CF53D7"/>
    <w:rsid w:val="00D56D5B"/>
    <w:rsid w:val="00D605F2"/>
    <w:rsid w:val="00DB14F8"/>
    <w:rsid w:val="00E33EFE"/>
    <w:rsid w:val="00E34A6F"/>
    <w:rsid w:val="00E36F5E"/>
    <w:rsid w:val="00E53D79"/>
    <w:rsid w:val="00E97068"/>
    <w:rsid w:val="00F15B18"/>
    <w:rsid w:val="00F5740C"/>
    <w:rsid w:val="00F91A25"/>
    <w:rsid w:val="00FD79B9"/>
    <w:rsid w:val="00FE483D"/>
    <w:rsid w:val="00FE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08"/>
    <w:pPr>
      <w:spacing w:after="0" w:line="240" w:lineRule="auto"/>
    </w:pPr>
    <w:rPr>
      <w:rFonts w:ascii="Calibri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00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8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cygrant</dc:creator>
  <cp:lastModifiedBy>cygrant</cp:lastModifiedBy>
  <cp:revision>2</cp:revision>
  <cp:lastPrinted>2012-10-09T15:25:00Z</cp:lastPrinted>
  <dcterms:created xsi:type="dcterms:W3CDTF">2012-10-12T15:29:00Z</dcterms:created>
  <dcterms:modified xsi:type="dcterms:W3CDTF">2012-10-12T15:29:00Z</dcterms:modified>
</cp:coreProperties>
</file>